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B90A" w14:textId="77777777" w:rsidR="001A7528" w:rsidRDefault="001A7528" w:rsidP="001A7528">
      <w:pPr>
        <w:tabs>
          <w:tab w:val="center" w:pos="4674"/>
        </w:tabs>
        <w:ind w:left="-81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bookmarkStart w:id="0" w:name="_Hlk86940619"/>
      <w:r>
        <w:rPr>
          <w:rFonts w:ascii="Times New Roman" w:hAnsi="Times New Roman"/>
          <w:b/>
          <w:bCs/>
          <w:sz w:val="28"/>
          <w:szCs w:val="28"/>
        </w:rPr>
        <w:t xml:space="preserve">UBND QUẬN TÂN BÌNH                KẾ HOẠCH GIẢNG DẠY (ONLINE) LỚP 1/2 TRƯỜNG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LẠC LONG QUÂN                                        TUẦN 1</w:t>
      </w:r>
    </w:p>
    <w:p w14:paraId="0AD86737" w14:textId="77777777" w:rsidR="001A7528" w:rsidRDefault="001A7528" w:rsidP="001A7528">
      <w:pPr>
        <w:tabs>
          <w:tab w:val="center" w:pos="4674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20/9/2021  -  24/9/2021)              </w:t>
      </w:r>
    </w:p>
    <w:bookmarkEnd w:id="0"/>
    <w:p w14:paraId="2AFC4D66" w14:textId="77777777" w:rsidR="001A7528" w:rsidRDefault="001A7528" w:rsidP="001A7528">
      <w:pPr>
        <w:tabs>
          <w:tab w:val="center" w:pos="4674"/>
        </w:tabs>
        <w:rPr>
          <w:rFonts w:cs="VNI-Times"/>
          <w:b/>
          <w:bCs/>
          <w:sz w:val="36"/>
          <w:szCs w:val="36"/>
        </w:rPr>
      </w:pPr>
      <w:r>
        <w:rPr>
          <w:rFonts w:cs="VNI-Times"/>
          <w:b/>
          <w:bCs/>
          <w:sz w:val="36"/>
          <w:szCs w:val="36"/>
        </w:rPr>
        <w:tab/>
      </w:r>
    </w:p>
    <w:tbl>
      <w:tblPr>
        <w:tblW w:w="11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00"/>
        <w:gridCol w:w="1125"/>
        <w:gridCol w:w="3690"/>
        <w:gridCol w:w="2835"/>
        <w:gridCol w:w="1530"/>
      </w:tblGrid>
      <w:tr w:rsidR="001A7528" w14:paraId="25E9EC3E" w14:textId="77777777" w:rsidTr="00155C83">
        <w:trPr>
          <w:trHeight w:val="469"/>
          <w:jc w:val="center"/>
        </w:trPr>
        <w:tc>
          <w:tcPr>
            <w:tcW w:w="130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32002C" w14:textId="77777777" w:rsidR="001A7528" w:rsidRPr="00BA285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2858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D61B7" w14:textId="77777777" w:rsidR="001A7528" w:rsidRPr="00BA285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2858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12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DA7920" w14:textId="77777777" w:rsidR="001A7528" w:rsidRPr="00BA285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2858"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36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5C40C" w14:textId="77777777" w:rsidR="001A7528" w:rsidRPr="00BA285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2858"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EF147" w14:textId="77777777" w:rsidR="001A7528" w:rsidRPr="001C03F8" w:rsidRDefault="001A7528" w:rsidP="00155C8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AA8">
              <w:rPr>
                <w:rFonts w:ascii="Times New Roman" w:hAnsi="Times New Roman"/>
                <w:b/>
                <w:sz w:val="28"/>
                <w:szCs w:val="28"/>
              </w:rPr>
              <w:t>NỘI DUNG ĐIỀU CHỈNH, BỔ SUNG</w:t>
            </w:r>
          </w:p>
        </w:tc>
        <w:tc>
          <w:tcPr>
            <w:tcW w:w="15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B1B005F" w14:textId="77777777" w:rsidR="001A7528" w:rsidRPr="00D50AA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AA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DDH</w:t>
            </w:r>
          </w:p>
        </w:tc>
      </w:tr>
      <w:tr w:rsidR="001A7528" w14:paraId="2BA7656E" w14:textId="77777777" w:rsidTr="00155C83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8D50D" w14:textId="77777777" w:rsidR="001A7528" w:rsidRPr="00B839EF" w:rsidRDefault="001A7528" w:rsidP="00155C83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hứ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</w:p>
          <w:p w14:paraId="45B214FC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20/9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BE96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E95F6CD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29DCE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30C803B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A02A15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B2884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27CE3556" w14:textId="77777777" w:rsidR="001A752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E0DA1E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491C7B60" w14:textId="77777777" w:rsidR="001A7528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B600D8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38AF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21CA5FBA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C7275A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</w:p>
          <w:p w14:paraId="523D9E28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E9451E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0D488C" w14:textId="77777777" w:rsidR="001A7528" w:rsidRPr="00B839EF" w:rsidRDefault="001A7528" w:rsidP="00155C83">
            <w:pPr>
              <w:tabs>
                <w:tab w:val="left" w:pos="3540"/>
              </w:tabs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4E2A1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896DDB5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0EC42A78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169DFC89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45EDDD6D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51546747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2E0AEFFA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74A513D9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7BF7575A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5ADF0AB5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39AABB10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65D73192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0B95A94D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  <w:p w14:paraId="078C9ABC" w14:textId="77777777" w:rsidR="001A7528" w:rsidRPr="00594DE8" w:rsidRDefault="001A7528" w:rsidP="00155C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Zoom</w:t>
            </w:r>
          </w:p>
          <w:p w14:paraId="3818D4C5" w14:textId="77777777" w:rsidR="001A7528" w:rsidRDefault="001A7528" w:rsidP="00155C8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1A7528" w14:paraId="339E012B" w14:textId="77777777" w:rsidTr="00155C83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EAFAF6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</w:p>
          <w:p w14:paraId="04AA8C95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21/9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FE21C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39EF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  <w:p w14:paraId="30F20591" w14:textId="77777777" w:rsidR="001A7528" w:rsidRPr="00B839EF" w:rsidRDefault="001A7528" w:rsidP="00155C8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CC6AC2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839EF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  <w:p w14:paraId="70288192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FFA9DC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Theme="minorHAnsi" w:hAnsiTheme="minorHAnsi" w:cs="VNI-Times"/>
                <w:sz w:val="28"/>
                <w:szCs w:val="28"/>
                <w:lang w:val="vi-VN"/>
              </w:rPr>
            </w:pPr>
            <w:r w:rsidRPr="00B839EF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44572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25890F2A" w14:textId="77777777" w:rsidR="001A7528" w:rsidRPr="00B839EF" w:rsidRDefault="001A7528" w:rsidP="00155C8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17958D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21D10D2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25D38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F1532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 B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  <w:p w14:paraId="2E0CEFB7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54FD12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  <w:p w14:paraId="747D8137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D3077B" w14:textId="77777777" w:rsidR="001A7528" w:rsidRPr="00B839EF" w:rsidRDefault="001A7528" w:rsidP="00155C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2ADC2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7460CE87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40E01657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6FC5E6D6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16359AC7" w14:textId="77777777" w:rsidR="001A7528" w:rsidRPr="00594DE8" w:rsidRDefault="001A7528" w:rsidP="00155C8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94DE8">
              <w:rPr>
                <w:rFonts w:ascii="Times New Roman" w:hAnsi="Times New Roman"/>
                <w:sz w:val="28"/>
                <w:szCs w:val="28"/>
              </w:rPr>
              <w:t xml:space="preserve">THLM: </w:t>
            </w:r>
            <w:proofErr w:type="gramStart"/>
            <w:r w:rsidRPr="00594DE8">
              <w:rPr>
                <w:rFonts w:ascii="Times New Roman" w:hAnsi="Times New Roman"/>
                <w:sz w:val="28"/>
                <w:szCs w:val="28"/>
              </w:rPr>
              <w:t>TNXH(</w:t>
            </w:r>
            <w:proofErr w:type="spellStart"/>
            <w:proofErr w:type="gramEnd"/>
            <w:r w:rsidRPr="00594DE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217F81A9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A7528" w14:paraId="299424AE" w14:textId="77777777" w:rsidTr="00155C83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FA11E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14:paraId="39F4D53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22/9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4663E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DF30209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1DEE0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2F000E2" w14:textId="77777777" w:rsidR="001A7528" w:rsidRPr="00B839EF" w:rsidRDefault="001A7528" w:rsidP="00155C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E98D9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41A7FE4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3D79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72A8174E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930F10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5B598E0" w14:textId="77777777" w:rsidR="001A7528" w:rsidRPr="00B839EF" w:rsidRDefault="001A7528" w:rsidP="00155C8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B6AED5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DD29C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</w:p>
          <w:p w14:paraId="6B656B1C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CB0A1C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</w:p>
          <w:p w14:paraId="044F8E3F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0B198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A0296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45C223C3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43E2BF90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6CDBDB57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  <w:p w14:paraId="497A8540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  <w:r w:rsidRPr="00594DE8">
              <w:rPr>
                <w:rFonts w:ascii="Times New Roman" w:hAnsi="Times New Roman"/>
                <w:sz w:val="28"/>
                <w:szCs w:val="28"/>
              </w:rPr>
              <w:t xml:space="preserve">THLM: </w:t>
            </w:r>
            <w:proofErr w:type="gramStart"/>
            <w:r w:rsidRPr="00594DE8">
              <w:rPr>
                <w:rFonts w:ascii="Times New Roman" w:hAnsi="Times New Roman"/>
                <w:sz w:val="28"/>
                <w:szCs w:val="28"/>
              </w:rPr>
              <w:t>TNXH(</w:t>
            </w:r>
            <w:proofErr w:type="spellStart"/>
            <w:proofErr w:type="gramEnd"/>
            <w:r w:rsidRPr="00594DE8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4DE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594D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C56D0C6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A7528" w14:paraId="46D8028E" w14:textId="77777777" w:rsidTr="00155C83">
        <w:trPr>
          <w:trHeight w:val="2097"/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4FFEA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14:paraId="1EE92589" w14:textId="77777777" w:rsidR="001A7528" w:rsidRPr="00C06E72" w:rsidRDefault="001A7528" w:rsidP="00155C83">
            <w:pPr>
              <w:jc w:val="center"/>
              <w:rPr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/9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BC94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7BC625D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67981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6401D09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6AD93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DA8EE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1926AC12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A400E2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5DC2CFD7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AC611F" w14:textId="77777777" w:rsidR="001A7528" w:rsidRPr="00456CB9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111698F6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6DFC6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1) </w:t>
            </w:r>
          </w:p>
          <w:p w14:paraId="5BF37091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324903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dấu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ti</w:t>
            </w:r>
            <w:r w:rsidRPr="00B839EF">
              <w:rPr>
                <w:rFonts w:ascii="Times New Roman" w:hAnsi="Times New Roman" w:cs="Cambria"/>
                <w:bCs/>
                <w:sz w:val="28"/>
                <w:szCs w:val="28"/>
              </w:rPr>
              <w:t>ế</w:t>
            </w: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2)</w:t>
            </w:r>
          </w:p>
          <w:p w14:paraId="1527C5DE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DE9DF5" w14:textId="77777777" w:rsidR="001A7528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hành</w:t>
            </w:r>
            <w:proofErr w:type="spellEnd"/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45E7E58" w14:textId="77777777" w:rsidR="001A7528" w:rsidRPr="00B839EF" w:rsidRDefault="001A7528" w:rsidP="00155C83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1D49A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4E60198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1A7528" w14:paraId="558EC0C1" w14:textId="77777777" w:rsidTr="00155C83">
        <w:trPr>
          <w:jc w:val="center"/>
        </w:trPr>
        <w:tc>
          <w:tcPr>
            <w:tcW w:w="130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67E6CF5C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839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9EF"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</w:p>
          <w:p w14:paraId="1CADEB18" w14:textId="77777777" w:rsidR="001A7528" w:rsidRPr="00B839EF" w:rsidRDefault="001A7528" w:rsidP="00155C83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39EF">
              <w:rPr>
                <w:rFonts w:ascii="Times New Roman" w:hAnsi="Times New Roman"/>
                <w:bCs/>
                <w:sz w:val="28"/>
                <w:szCs w:val="28"/>
              </w:rPr>
              <w:t>24/9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5720B60F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1CF53C16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0EDB48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5FFF10FA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3B2D05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143B0FBB" w14:textId="77777777" w:rsidR="001A7528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D73687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3985C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2908C78E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0D">
              <w:rPr>
                <w:rFonts w:ascii="Times New Roman" w:hAnsi="Times New Roman"/>
                <w:sz w:val="28"/>
                <w:szCs w:val="28"/>
              </w:rPr>
              <w:lastRenderedPageBreak/>
              <w:t>TV</w:t>
            </w:r>
          </w:p>
          <w:p w14:paraId="50DC6D06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4F623C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0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7787696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A035A" w14:textId="77777777" w:rsidR="001A7528" w:rsidRPr="00F16A0D" w:rsidRDefault="001A7528" w:rsidP="00155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A0D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050F69A4" w14:textId="77777777" w:rsidR="001A7528" w:rsidRDefault="001A7528" w:rsidP="00155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14:paraId="3B54792B" w14:textId="77777777" w:rsidR="001A7528" w:rsidRDefault="001A7528" w:rsidP="00155C8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2B93020" w14:textId="77777777" w:rsidR="001A7528" w:rsidRPr="00F16A0D" w:rsidRDefault="001A7528" w:rsidP="00155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6A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SHTT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05781CBC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lastRenderedPageBreak/>
              <w:t>Ôn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1).</w:t>
            </w:r>
          </w:p>
          <w:p w14:paraId="6BF31B5B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6D61B3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2).</w:t>
            </w:r>
          </w:p>
          <w:p w14:paraId="474A02BE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81061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7965E1" w14:textId="77777777" w:rsidR="001A7528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464054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1EBD52" w14:textId="77777777" w:rsidR="001A7528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lastRenderedPageBreak/>
              <w:t>Tổng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4A51AE5B" w14:textId="77777777" w:rsidR="001A7528" w:rsidRPr="00F16A0D" w:rsidRDefault="001A7528" w:rsidP="00155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14:paraId="3A9AC269" w14:textId="77777777" w:rsidR="001A7528" w:rsidRPr="00F16A0D" w:rsidRDefault="001A7528" w:rsidP="00155C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20F874" w14:textId="77777777" w:rsidR="001A7528" w:rsidRPr="00F16A0D" w:rsidRDefault="001A7528" w:rsidP="00155C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870D4" w14:textId="77777777" w:rsidR="001A7528" w:rsidRPr="00F16A0D" w:rsidRDefault="001A7528" w:rsidP="00155C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D4411" w14:textId="77777777" w:rsidR="001A7528" w:rsidRPr="00F16A0D" w:rsidRDefault="001A7528" w:rsidP="00155C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90BDA" w14:textId="77777777" w:rsidR="001A7528" w:rsidRPr="00F16A0D" w:rsidRDefault="001A7528" w:rsidP="00155C83">
            <w:pPr>
              <w:rPr>
                <w:rFonts w:ascii="Times New Roman" w:hAnsi="Times New Roman"/>
                <w:sz w:val="28"/>
                <w:szCs w:val="28"/>
              </w:rPr>
            </w:pPr>
            <w:r w:rsidRPr="00F16A0D">
              <w:rPr>
                <w:rFonts w:ascii="Times New Roman" w:hAnsi="Times New Roman"/>
                <w:sz w:val="28"/>
                <w:szCs w:val="28"/>
              </w:rPr>
              <w:t xml:space="preserve">THLM: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dối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A0D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F16A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2F89591" w14:textId="77777777" w:rsidR="001A7528" w:rsidRDefault="001A7528" w:rsidP="00155C83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60858739" w14:textId="77777777" w:rsidR="001A7528" w:rsidRDefault="001A7528" w:rsidP="001A7528">
      <w:pPr>
        <w:tabs>
          <w:tab w:val="center" w:pos="4674"/>
        </w:tabs>
        <w:ind w:right="-720"/>
        <w:rPr>
          <w:rFonts w:ascii="Times New Roman" w:hAnsi="Times New Roman"/>
          <w:b/>
          <w:bCs/>
          <w:sz w:val="28"/>
          <w:szCs w:val="28"/>
        </w:rPr>
      </w:pPr>
    </w:p>
    <w:p w14:paraId="47D8571A" w14:textId="77777777" w:rsidR="001A7528" w:rsidRDefault="001A7528"/>
    <w:sectPr w:rsidR="001A7528" w:rsidSect="001A752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28"/>
    <w:rsid w:val="001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5738"/>
  <w15:chartTrackingRefBased/>
  <w15:docId w15:val="{4B158F16-9877-4AED-BEE5-26AB5AB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752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1</cp:revision>
  <dcterms:created xsi:type="dcterms:W3CDTF">2021-11-07T12:34:00Z</dcterms:created>
  <dcterms:modified xsi:type="dcterms:W3CDTF">2021-11-07T12:35:00Z</dcterms:modified>
</cp:coreProperties>
</file>